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48" w:type="dxa"/>
        <w:tblLook w:val="04A0" w:firstRow="1" w:lastRow="0" w:firstColumn="1" w:lastColumn="0" w:noHBand="0" w:noVBand="1"/>
      </w:tblPr>
      <w:tblGrid>
        <w:gridCol w:w="9048"/>
      </w:tblGrid>
      <w:tr w:rsidR="00CF0004" w:rsidTr="00CF0004">
        <w:trPr>
          <w:trHeight w:val="611"/>
        </w:trPr>
        <w:tc>
          <w:tcPr>
            <w:tcW w:w="9048" w:type="dxa"/>
          </w:tcPr>
          <w:p w:rsidR="00CF0004" w:rsidRPr="00CF0004" w:rsidRDefault="00CF0004">
            <w:pPr>
              <w:rPr>
                <w:sz w:val="32"/>
                <w:szCs w:val="32"/>
              </w:rPr>
            </w:pPr>
            <w:r w:rsidRPr="00CF0004">
              <w:rPr>
                <w:sz w:val="32"/>
                <w:szCs w:val="32"/>
              </w:rPr>
              <w:t>If one of the computers fails, the whole network will be affected.</w:t>
            </w:r>
          </w:p>
        </w:tc>
      </w:tr>
      <w:tr w:rsidR="00CF0004" w:rsidTr="00CF0004">
        <w:trPr>
          <w:trHeight w:val="1221"/>
        </w:trPr>
        <w:tc>
          <w:tcPr>
            <w:tcW w:w="9048" w:type="dxa"/>
          </w:tcPr>
          <w:p w:rsidR="00CF0004" w:rsidRPr="00CF0004" w:rsidRDefault="00CF0004">
            <w:pPr>
              <w:rPr>
                <w:sz w:val="32"/>
                <w:szCs w:val="32"/>
              </w:rPr>
            </w:pPr>
            <w:r w:rsidRPr="00CF0004">
              <w:rPr>
                <w:sz w:val="32"/>
                <w:szCs w:val="32"/>
              </w:rPr>
              <w:t>If we remove computer from the network, it won’t affect the other computers.</w:t>
            </w:r>
          </w:p>
        </w:tc>
      </w:tr>
      <w:tr w:rsidR="00CF0004" w:rsidTr="00CF0004">
        <w:trPr>
          <w:trHeight w:val="611"/>
        </w:trPr>
        <w:tc>
          <w:tcPr>
            <w:tcW w:w="9048" w:type="dxa"/>
          </w:tcPr>
          <w:p w:rsidR="00CF0004" w:rsidRPr="00CF0004" w:rsidRDefault="00CF0004" w:rsidP="00A659C4">
            <w:pPr>
              <w:rPr>
                <w:sz w:val="32"/>
                <w:szCs w:val="32"/>
              </w:rPr>
            </w:pPr>
            <w:r w:rsidRPr="00CF0004">
              <w:rPr>
                <w:sz w:val="32"/>
                <w:szCs w:val="32"/>
              </w:rPr>
              <w:t>If the main cable f</w:t>
            </w:r>
            <w:r w:rsidR="00A659C4">
              <w:rPr>
                <w:sz w:val="32"/>
                <w:szCs w:val="32"/>
              </w:rPr>
              <w:t>ai</w:t>
            </w:r>
            <w:bookmarkStart w:id="0" w:name="_GoBack"/>
            <w:bookmarkEnd w:id="0"/>
            <w:r w:rsidRPr="00CF0004">
              <w:rPr>
                <w:sz w:val="32"/>
                <w:szCs w:val="32"/>
              </w:rPr>
              <w:t>ls, the whole network will fail.</w:t>
            </w:r>
          </w:p>
        </w:tc>
      </w:tr>
      <w:tr w:rsidR="00CF0004" w:rsidTr="00CF0004">
        <w:trPr>
          <w:trHeight w:val="587"/>
        </w:trPr>
        <w:tc>
          <w:tcPr>
            <w:tcW w:w="9048" w:type="dxa"/>
          </w:tcPr>
          <w:p w:rsidR="00CF0004" w:rsidRPr="00CF0004" w:rsidRDefault="00CF0004">
            <w:pPr>
              <w:rPr>
                <w:sz w:val="32"/>
                <w:szCs w:val="32"/>
              </w:rPr>
            </w:pPr>
            <w:r w:rsidRPr="00CF0004">
              <w:rPr>
                <w:sz w:val="32"/>
                <w:szCs w:val="32"/>
              </w:rPr>
              <w:t>If the ce</w:t>
            </w:r>
            <w:r w:rsidR="00D8436B">
              <w:rPr>
                <w:sz w:val="32"/>
                <w:szCs w:val="32"/>
              </w:rPr>
              <w:t>ntral server fails, the whole n</w:t>
            </w:r>
            <w:r w:rsidRPr="00CF0004">
              <w:rPr>
                <w:sz w:val="32"/>
                <w:szCs w:val="32"/>
              </w:rPr>
              <w:t>etwork will fail.</w:t>
            </w:r>
          </w:p>
        </w:tc>
      </w:tr>
      <w:tr w:rsidR="00CF0004" w:rsidTr="00CF0004">
        <w:trPr>
          <w:trHeight w:val="611"/>
        </w:trPr>
        <w:tc>
          <w:tcPr>
            <w:tcW w:w="9048" w:type="dxa"/>
          </w:tcPr>
          <w:p w:rsidR="00CF0004" w:rsidRPr="00CF0004" w:rsidRDefault="00CF0004" w:rsidP="00AB35AB">
            <w:pPr>
              <w:rPr>
                <w:sz w:val="32"/>
                <w:szCs w:val="32"/>
              </w:rPr>
            </w:pPr>
            <w:r w:rsidRPr="00CF0004">
              <w:rPr>
                <w:sz w:val="32"/>
                <w:szCs w:val="32"/>
              </w:rPr>
              <w:t>If a cable breaks, the whole network will be affected.</w:t>
            </w:r>
          </w:p>
        </w:tc>
      </w:tr>
      <w:tr w:rsidR="00CF0004" w:rsidTr="00CF0004">
        <w:trPr>
          <w:trHeight w:val="611"/>
        </w:trPr>
        <w:tc>
          <w:tcPr>
            <w:tcW w:w="9048" w:type="dxa"/>
          </w:tcPr>
          <w:p w:rsidR="00CF0004" w:rsidRPr="00CF0004" w:rsidRDefault="00CF0004" w:rsidP="00D8436B">
            <w:pPr>
              <w:rPr>
                <w:sz w:val="32"/>
                <w:szCs w:val="32"/>
              </w:rPr>
            </w:pPr>
            <w:r w:rsidRPr="00CF0004">
              <w:rPr>
                <w:sz w:val="32"/>
                <w:szCs w:val="32"/>
              </w:rPr>
              <w:t>If a computer f</w:t>
            </w:r>
            <w:r w:rsidR="00D8436B">
              <w:rPr>
                <w:sz w:val="32"/>
                <w:szCs w:val="32"/>
              </w:rPr>
              <w:t>ai</w:t>
            </w:r>
            <w:r w:rsidRPr="00CF0004">
              <w:rPr>
                <w:sz w:val="32"/>
                <w:szCs w:val="32"/>
              </w:rPr>
              <w:t>ls, it won’t affect the other computers.</w:t>
            </w:r>
          </w:p>
        </w:tc>
      </w:tr>
    </w:tbl>
    <w:p w:rsidR="0049186F" w:rsidRDefault="0049186F"/>
    <w:p w:rsidR="00CF0004" w:rsidRDefault="00CF0004"/>
    <w:tbl>
      <w:tblPr>
        <w:tblStyle w:val="TableGrid"/>
        <w:tblpPr w:leftFromText="180" w:rightFromText="180" w:vertAnchor="text" w:tblpY="1"/>
        <w:tblOverlap w:val="never"/>
        <w:tblW w:w="0" w:type="auto"/>
        <w:tblLook w:val="04A0" w:firstRow="1" w:lastRow="0" w:firstColumn="1" w:lastColumn="0" w:noHBand="0" w:noVBand="1"/>
      </w:tblPr>
      <w:tblGrid>
        <w:gridCol w:w="2674"/>
      </w:tblGrid>
      <w:tr w:rsidR="00CF0004" w:rsidTr="00CF0004">
        <w:trPr>
          <w:trHeight w:val="868"/>
        </w:trPr>
        <w:tc>
          <w:tcPr>
            <w:tcW w:w="2674" w:type="dxa"/>
          </w:tcPr>
          <w:p w:rsidR="00CF0004" w:rsidRDefault="00CF0004" w:rsidP="00CF0004">
            <w:pPr>
              <w:jc w:val="center"/>
              <w:rPr>
                <w:sz w:val="32"/>
                <w:szCs w:val="32"/>
              </w:rPr>
            </w:pPr>
            <w:r>
              <w:rPr>
                <w:sz w:val="32"/>
                <w:szCs w:val="32"/>
              </w:rPr>
              <w:t>BUS</w:t>
            </w:r>
          </w:p>
        </w:tc>
      </w:tr>
    </w:tbl>
    <w:tbl>
      <w:tblPr>
        <w:tblStyle w:val="TableGrid"/>
        <w:tblW w:w="0" w:type="auto"/>
        <w:tblLook w:val="04A0" w:firstRow="1" w:lastRow="0" w:firstColumn="1" w:lastColumn="0" w:noHBand="0" w:noVBand="1"/>
      </w:tblPr>
      <w:tblGrid>
        <w:gridCol w:w="2546"/>
      </w:tblGrid>
      <w:tr w:rsidR="00CF0004" w:rsidTr="00CF0004">
        <w:trPr>
          <w:trHeight w:val="839"/>
        </w:trPr>
        <w:tc>
          <w:tcPr>
            <w:tcW w:w="2546" w:type="dxa"/>
          </w:tcPr>
          <w:p w:rsidR="00CF0004" w:rsidRDefault="00CF0004" w:rsidP="00CF0004">
            <w:pPr>
              <w:jc w:val="center"/>
              <w:rPr>
                <w:sz w:val="32"/>
                <w:szCs w:val="32"/>
              </w:rPr>
            </w:pPr>
            <w:r>
              <w:rPr>
                <w:sz w:val="32"/>
                <w:szCs w:val="32"/>
              </w:rPr>
              <w:t>STAR</w:t>
            </w:r>
          </w:p>
        </w:tc>
      </w:tr>
    </w:tbl>
    <w:tbl>
      <w:tblPr>
        <w:tblStyle w:val="TableGrid"/>
        <w:tblpPr w:leftFromText="180" w:rightFromText="180" w:vertAnchor="text" w:horzAnchor="page" w:tblpX="6457" w:tblpY="-894"/>
        <w:tblW w:w="0" w:type="auto"/>
        <w:tblLook w:val="04A0" w:firstRow="1" w:lastRow="0" w:firstColumn="1" w:lastColumn="0" w:noHBand="0" w:noVBand="1"/>
      </w:tblPr>
      <w:tblGrid>
        <w:gridCol w:w="2683"/>
        <w:gridCol w:w="2683"/>
      </w:tblGrid>
      <w:tr w:rsidR="00D8436B" w:rsidRPr="00CF0004" w:rsidTr="00D8436B">
        <w:trPr>
          <w:trHeight w:val="893"/>
        </w:trPr>
        <w:tc>
          <w:tcPr>
            <w:tcW w:w="2683" w:type="dxa"/>
          </w:tcPr>
          <w:p w:rsidR="00D8436B" w:rsidRPr="00CF0004" w:rsidRDefault="00D8436B" w:rsidP="00D8436B">
            <w:pPr>
              <w:jc w:val="center"/>
              <w:rPr>
                <w:sz w:val="32"/>
                <w:szCs w:val="32"/>
              </w:rPr>
            </w:pPr>
            <w:r w:rsidRPr="00CF0004">
              <w:rPr>
                <w:sz w:val="32"/>
                <w:szCs w:val="32"/>
              </w:rPr>
              <w:t>RING</w:t>
            </w:r>
          </w:p>
        </w:tc>
        <w:tc>
          <w:tcPr>
            <w:tcW w:w="2683" w:type="dxa"/>
          </w:tcPr>
          <w:p w:rsidR="00D8436B" w:rsidRPr="00CF0004" w:rsidRDefault="00D8436B" w:rsidP="00D8436B">
            <w:pPr>
              <w:jc w:val="center"/>
              <w:rPr>
                <w:sz w:val="32"/>
                <w:szCs w:val="32"/>
              </w:rPr>
            </w:pPr>
            <w:r>
              <w:rPr>
                <w:sz w:val="32"/>
                <w:szCs w:val="32"/>
              </w:rPr>
              <w:t>MESH</w:t>
            </w:r>
          </w:p>
        </w:tc>
      </w:tr>
    </w:tbl>
    <w:p w:rsidR="00CF0004" w:rsidRPr="00CF0004" w:rsidRDefault="00CF0004">
      <w:pPr>
        <w:rPr>
          <w:sz w:val="32"/>
          <w:szCs w:val="32"/>
        </w:rPr>
      </w:pPr>
      <w:r>
        <w:rPr>
          <w:sz w:val="32"/>
          <w:szCs w:val="32"/>
        </w:rPr>
        <w:t xml:space="preserve">   </w:t>
      </w:r>
    </w:p>
    <w:p w:rsidR="00CF0004" w:rsidRDefault="00CF0004">
      <w:r>
        <w:t xml:space="preserve">          </w:t>
      </w:r>
    </w:p>
    <w:p w:rsidR="00500A39" w:rsidRDefault="00500A39">
      <w:r>
        <w:rPr>
          <w:noProof/>
          <w:lang w:eastAsia="sr-Latn-RS"/>
        </w:rPr>
        <w:drawing>
          <wp:inline distT="0" distB="0" distL="0" distR="0" wp14:anchorId="26EEAC36" wp14:editId="2D5169DC">
            <wp:extent cx="1590675" cy="1477055"/>
            <wp:effectExtent l="0" t="0" r="0" b="0"/>
            <wp:docPr id="1" name="Picture 1" descr="https://upload.wikimedia.org/wikipedia/commons/d/db/NetworkTopology-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d/db/NetworkTopology-Ri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1477055"/>
                    </a:xfrm>
                    <a:prstGeom prst="rect">
                      <a:avLst/>
                    </a:prstGeom>
                    <a:noFill/>
                    <a:ln>
                      <a:noFill/>
                    </a:ln>
                  </pic:spPr>
                </pic:pic>
              </a:graphicData>
            </a:graphic>
          </wp:inline>
        </w:drawing>
      </w:r>
      <w:r>
        <w:rPr>
          <w:noProof/>
          <w:lang w:eastAsia="sr-Latn-RS"/>
        </w:rPr>
        <w:drawing>
          <wp:inline distT="0" distB="0" distL="0" distR="0" wp14:anchorId="2756F963" wp14:editId="4EAA03FC">
            <wp:extent cx="1399389" cy="1357408"/>
            <wp:effectExtent l="0" t="0" r="0" b="0"/>
            <wp:docPr id="2" name="Picture 2" descr="https://upload.wikimedia.org/wikipedia/commons/thumb/4/47/BusNetwork.svg/100px-BusNetwo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7/BusNetwork.svg/100px-BusNetwork.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093" cy="1358091"/>
                    </a:xfrm>
                    <a:prstGeom prst="rect">
                      <a:avLst/>
                    </a:prstGeom>
                    <a:noFill/>
                    <a:ln>
                      <a:noFill/>
                    </a:ln>
                  </pic:spPr>
                </pic:pic>
              </a:graphicData>
            </a:graphic>
          </wp:inline>
        </w:drawing>
      </w:r>
      <w:r>
        <w:t xml:space="preserve">  </w:t>
      </w:r>
      <w:r>
        <w:rPr>
          <w:noProof/>
          <w:lang w:eastAsia="sr-Latn-RS"/>
        </w:rPr>
        <w:drawing>
          <wp:inline distT="0" distB="0" distL="0" distR="0" wp14:anchorId="6B67BD26" wp14:editId="05D05C82">
            <wp:extent cx="1475705" cy="1428750"/>
            <wp:effectExtent l="0" t="0" r="0" b="0"/>
            <wp:docPr id="3" name="Picture 3" descr="https://upload.wikimedia.org/wikipedia/commons/thumb/d/d0/StarNetwork.svg/220px-StarNetwo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d/d0/StarNetwork.svg/220px-StarNetwork.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008" cy="1431948"/>
                    </a:xfrm>
                    <a:prstGeom prst="rect">
                      <a:avLst/>
                    </a:prstGeom>
                    <a:noFill/>
                    <a:ln>
                      <a:noFill/>
                    </a:ln>
                  </pic:spPr>
                </pic:pic>
              </a:graphicData>
            </a:graphic>
          </wp:inline>
        </w:drawing>
      </w:r>
      <w:r>
        <w:rPr>
          <w:noProof/>
          <w:lang w:eastAsia="sr-Latn-RS"/>
        </w:rPr>
        <w:drawing>
          <wp:inline distT="0" distB="0" distL="0" distR="0" wp14:anchorId="2579AAE4" wp14:editId="479DA121">
            <wp:extent cx="1571625" cy="1446451"/>
            <wp:effectExtent l="0" t="0" r="0" b="0"/>
            <wp:docPr id="4" name="Picture 4" descr="https://upload.wikimedia.org/wikipedia/commons/3/3c/NetworkTopology-FullyConn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3/3c/NetworkTopology-FullyConnect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446451"/>
                    </a:xfrm>
                    <a:prstGeom prst="rect">
                      <a:avLst/>
                    </a:prstGeom>
                    <a:noFill/>
                    <a:ln>
                      <a:noFill/>
                    </a:ln>
                  </pic:spPr>
                </pic:pic>
              </a:graphicData>
            </a:graphic>
          </wp:inline>
        </w:drawing>
      </w:r>
    </w:p>
    <w:p w:rsidR="00500A39" w:rsidRDefault="00500A39" w:rsidP="00500A39"/>
    <w:p w:rsidR="00CF0004" w:rsidRPr="003E3D30" w:rsidRDefault="00500A39" w:rsidP="003E3D30">
      <w:pPr>
        <w:pBdr>
          <w:top w:val="single" w:sz="4" w:space="1" w:color="auto"/>
          <w:left w:val="single" w:sz="4" w:space="4" w:color="auto"/>
          <w:bottom w:val="single" w:sz="4" w:space="1" w:color="auto"/>
          <w:right w:val="single" w:sz="4" w:space="4" w:color="auto"/>
        </w:pBdr>
        <w:ind w:firstLine="708"/>
        <w:rPr>
          <w:sz w:val="24"/>
          <w:szCs w:val="24"/>
        </w:rPr>
      </w:pPr>
      <w:r w:rsidRPr="003E3D30">
        <w:rPr>
          <w:sz w:val="24"/>
          <w:szCs w:val="24"/>
        </w:rPr>
        <w:t>A star topology has a server computer at the centre and a separable cable connecting the server to each of the other computers in the network. The central server controls the flow of data in the network. If the central server fails, the whole network will fail.</w:t>
      </w:r>
    </w:p>
    <w:p w:rsidR="00500A39" w:rsidRPr="003E3D30" w:rsidRDefault="00500A39" w:rsidP="00500A39">
      <w:pPr>
        <w:ind w:firstLine="708"/>
        <w:rPr>
          <w:sz w:val="24"/>
          <w:szCs w:val="24"/>
        </w:rPr>
      </w:pPr>
    </w:p>
    <w:p w:rsidR="00500A39" w:rsidRPr="003E3D30" w:rsidRDefault="00500A39" w:rsidP="003E3D30">
      <w:pPr>
        <w:pBdr>
          <w:top w:val="single" w:sz="4" w:space="1" w:color="auto"/>
          <w:left w:val="single" w:sz="4" w:space="4" w:color="auto"/>
          <w:bottom w:val="single" w:sz="4" w:space="1" w:color="auto"/>
          <w:right w:val="single" w:sz="4" w:space="4" w:color="auto"/>
        </w:pBdr>
        <w:ind w:firstLine="708"/>
        <w:rPr>
          <w:sz w:val="24"/>
          <w:szCs w:val="24"/>
        </w:rPr>
      </w:pPr>
      <w:r w:rsidRPr="003E3D30">
        <w:rPr>
          <w:sz w:val="24"/>
          <w:szCs w:val="24"/>
        </w:rPr>
        <w:t>In a ring topology, each computer is connected to its neighbouring in a circle. The data flows in one direction round the ring.If a cable breaks or one of the computers fails, the whole network will be affected.</w:t>
      </w:r>
    </w:p>
    <w:p w:rsidR="00500A39" w:rsidRPr="003E3D30" w:rsidRDefault="00500A39" w:rsidP="00500A39">
      <w:pPr>
        <w:ind w:firstLine="708"/>
        <w:rPr>
          <w:sz w:val="24"/>
          <w:szCs w:val="24"/>
        </w:rPr>
      </w:pPr>
    </w:p>
    <w:p w:rsidR="00500A39" w:rsidRPr="003E3D30" w:rsidRDefault="00500A39" w:rsidP="003E3D30">
      <w:pPr>
        <w:pBdr>
          <w:top w:val="single" w:sz="4" w:space="1" w:color="auto"/>
          <w:left w:val="single" w:sz="4" w:space="4" w:color="auto"/>
          <w:bottom w:val="single" w:sz="4" w:space="1" w:color="auto"/>
          <w:right w:val="single" w:sz="4" w:space="4" w:color="auto"/>
        </w:pBdr>
        <w:ind w:firstLine="708"/>
        <w:rPr>
          <w:sz w:val="24"/>
          <w:szCs w:val="24"/>
        </w:rPr>
      </w:pPr>
      <w:r w:rsidRPr="003E3D30">
        <w:rPr>
          <w:sz w:val="24"/>
          <w:szCs w:val="24"/>
        </w:rPr>
        <w:t xml:space="preserve">A bus topology has all the computers connected to a common </w:t>
      </w:r>
      <w:r w:rsidR="00110642">
        <w:rPr>
          <w:sz w:val="24"/>
          <w:szCs w:val="24"/>
        </w:rPr>
        <w:t>c</w:t>
      </w:r>
      <w:r w:rsidRPr="003E3D30">
        <w:rPr>
          <w:sz w:val="24"/>
          <w:szCs w:val="24"/>
        </w:rPr>
        <w:t xml:space="preserve">able. The data travels in both directions along the cable. </w:t>
      </w:r>
      <w:r w:rsidR="006A76E0" w:rsidRPr="003E3D30">
        <w:rPr>
          <w:sz w:val="24"/>
          <w:szCs w:val="24"/>
        </w:rPr>
        <w:t xml:space="preserve">If a computer fails, or we remove one from the network, it won’t affect the other computers. </w:t>
      </w:r>
    </w:p>
    <w:sectPr w:rsidR="00500A39" w:rsidRPr="003E3D30" w:rsidSect="00500A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04"/>
    <w:rsid w:val="00110642"/>
    <w:rsid w:val="001C0DDB"/>
    <w:rsid w:val="003E3D30"/>
    <w:rsid w:val="0049186F"/>
    <w:rsid w:val="00500A39"/>
    <w:rsid w:val="006A76E0"/>
    <w:rsid w:val="00A659C4"/>
    <w:rsid w:val="00CF0004"/>
    <w:rsid w:val="00D8436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0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0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D60D-6659-4B73-866A-99BF95D5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7</cp:revision>
  <cp:lastPrinted>2015-10-12T23:49:00Z</cp:lastPrinted>
  <dcterms:created xsi:type="dcterms:W3CDTF">2015-10-12T23:24:00Z</dcterms:created>
  <dcterms:modified xsi:type="dcterms:W3CDTF">2015-10-12T23:52:00Z</dcterms:modified>
</cp:coreProperties>
</file>